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r>
        <w:rPr>
          <w:rFonts w:hint="eastAsia" w:ascii="宋体" w:hAnsi="宋体"/>
          <w:sz w:val="24"/>
          <w:szCs w:val="24"/>
          <w:u w:val="single"/>
        </w:rPr>
        <w:t>中关新园中央空调风道系统清洗工程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118F2A57"/>
    <w:rsid w:val="21DE6B2A"/>
    <w:rsid w:val="31A63C2D"/>
    <w:rsid w:val="3E3972D8"/>
    <w:rsid w:val="6F9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17</TotalTime>
  <ScaleCrop>false</ScaleCrop>
  <LinksUpToDate>false</LinksUpToDate>
  <CharactersWithSpaces>469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2020-03-17T03:50:52Z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